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81" w:rsidRDefault="00EE4981" w:rsidP="00EE4981">
      <w:r>
        <w:t>HEAT VOCAB</w:t>
      </w:r>
      <w:r>
        <w:br/>
      </w:r>
      <w:r>
        <w:br/>
      </w:r>
      <w:bookmarkStart w:id="0" w:name="_GoBack"/>
      <w:bookmarkEnd w:id="0"/>
      <w:r>
        <w:t>Heat, temperature, specific heat, thermal energy, conduction, convection, radiation, insulator, </w:t>
      </w:r>
    </w:p>
    <w:p w:rsidR="00DB5866" w:rsidRDefault="00EE4981" w:rsidP="00EE4981">
      <w:proofErr w:type="gramStart"/>
      <w:r>
        <w:t>kinetic</w:t>
      </w:r>
      <w:proofErr w:type="gramEnd"/>
      <w:r>
        <w:t> theory, Boyle’s Law, Charles’ Law, heat of fusion, heat of vaporization, Joule</w:t>
      </w:r>
    </w:p>
    <w:sectPr w:rsidR="00DB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1"/>
    <w:rsid w:val="009410F0"/>
    <w:rsid w:val="00DA1A91"/>
    <w:rsid w:val="00E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McCoy</dc:creator>
  <cp:lastModifiedBy>Sharon McCoy</cp:lastModifiedBy>
  <cp:revision>1</cp:revision>
  <dcterms:created xsi:type="dcterms:W3CDTF">2015-04-23T13:37:00Z</dcterms:created>
  <dcterms:modified xsi:type="dcterms:W3CDTF">2015-04-23T13:37:00Z</dcterms:modified>
</cp:coreProperties>
</file>